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AA86B" w14:textId="63F4B68F" w:rsidR="00DB1442" w:rsidRDefault="00DB1442" w:rsidP="00DB14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proofErr w:type="spellStart"/>
      <w:r>
        <w:rPr>
          <w:rFonts w:ascii="inherit" w:eastAsia="Times New Roman" w:hAnsi="inherit" w:cs="Segoe UI Historic"/>
          <w:b/>
          <w:bCs/>
          <w:color w:val="EE0000"/>
          <w:kern w:val="0"/>
          <w:sz w:val="40"/>
          <w:szCs w:val="40"/>
          <w14:ligatures w14:val="none"/>
        </w:rPr>
        <w:t>Thảm</w:t>
      </w:r>
      <w:proofErr w:type="spellEnd"/>
      <w:r>
        <w:rPr>
          <w:rFonts w:ascii="inherit" w:eastAsia="Times New Roman" w:hAnsi="inherit" w:cs="Segoe UI Historic"/>
          <w:b/>
          <w:bCs/>
          <w:color w:val="EE0000"/>
          <w:kern w:val="0"/>
          <w:sz w:val="40"/>
          <w:szCs w:val="40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b/>
          <w:bCs/>
          <w:color w:val="EE0000"/>
          <w:kern w:val="0"/>
          <w:sz w:val="40"/>
          <w:szCs w:val="40"/>
          <w14:ligatures w14:val="none"/>
        </w:rPr>
        <w:t>họa</w:t>
      </w:r>
      <w:proofErr w:type="spellEnd"/>
      <w:r>
        <w:rPr>
          <w:rFonts w:ascii="inherit" w:eastAsia="Times New Roman" w:hAnsi="inherit" w:cs="Segoe UI Historic"/>
          <w:b/>
          <w:bCs/>
          <w:color w:val="EE0000"/>
          <w:kern w:val="0"/>
          <w:sz w:val="40"/>
          <w:szCs w:val="40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b/>
          <w:bCs/>
          <w:color w:val="EE0000"/>
          <w:kern w:val="0"/>
          <w:sz w:val="40"/>
          <w:szCs w:val="40"/>
          <w14:ligatures w14:val="none"/>
        </w:rPr>
        <w:t>khủng</w:t>
      </w:r>
      <w:proofErr w:type="spellEnd"/>
      <w:r>
        <w:rPr>
          <w:rFonts w:ascii="inherit" w:eastAsia="Times New Roman" w:hAnsi="inherit" w:cs="Segoe UI Historic"/>
          <w:b/>
          <w:bCs/>
          <w:color w:val="EE0000"/>
          <w:kern w:val="0"/>
          <w:sz w:val="40"/>
          <w:szCs w:val="40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b/>
          <w:bCs/>
          <w:color w:val="EE0000"/>
          <w:kern w:val="0"/>
          <w:sz w:val="40"/>
          <w:szCs w:val="40"/>
          <w14:ligatures w14:val="none"/>
        </w:rPr>
        <w:t>khiếp</w:t>
      </w:r>
      <w:proofErr w:type="spellEnd"/>
      <w:r w:rsidR="00DE6D13">
        <w:rPr>
          <w:rFonts w:ascii="inherit" w:eastAsia="Times New Roman" w:hAnsi="inherit" w:cs="Segoe UI Historic"/>
          <w:b/>
          <w:bCs/>
          <w:color w:val="EE0000"/>
          <w:kern w:val="0"/>
          <w:sz w:val="40"/>
          <w:szCs w:val="40"/>
          <w14:ligatures w14:val="none"/>
        </w:rPr>
        <w:t xml:space="preserve"> ở Nepal</w:t>
      </w:r>
    </w:p>
    <w:p w14:paraId="734BCA57" w14:textId="5C9D4FD5" w:rsidR="00DB1442" w:rsidRDefault="00DB1442" w:rsidP="00DB14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</w:p>
    <w:p w14:paraId="3D9E51A9" w14:textId="77777777" w:rsidR="00DB1442" w:rsidRPr="00DB1442" w:rsidRDefault="00DB1442" w:rsidP="00DB14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</w:pP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Ngày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26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tháng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8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năm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2026,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khu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vực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miền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núi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Rasuwa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ở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phía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bắc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Nepal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đột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ngột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xảy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ra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trận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lũ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quét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cực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đoan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.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Lũ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bùn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đá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trút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xuống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theo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các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khe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núi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,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tràn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qua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cửa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khẩu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Gyirong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(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Cát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Long)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thuộc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Xigaze (Nhật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Cát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Tắc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), Tây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Tạng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, Trung Quốc.</w:t>
      </w:r>
    </w:p>
    <w:p w14:paraId="7DAF8327" w14:textId="77777777" w:rsidR="00DB1442" w:rsidRPr="00DB1442" w:rsidRDefault="00DB1442" w:rsidP="00DB14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</w:pPr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Sau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khi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trận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lũ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bùn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đá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vượt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qua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chênh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lệch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độ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cao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hàng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nghìn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mét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càn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quét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qua,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các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công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trình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trên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mặt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đất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hoàn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toàn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biến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mất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,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có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cảm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giác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dường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như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chúng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chưa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từng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tồn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tại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.</w:t>
      </w:r>
    </w:p>
    <w:p w14:paraId="256ED510" w14:textId="10DDF643" w:rsidR="00583BA8" w:rsidRPr="00163296" w:rsidRDefault="00DB1442" w:rsidP="002E34AB">
      <w:pPr>
        <w:rPr>
          <w:sz w:val="28"/>
          <w:szCs w:val="28"/>
        </w:rPr>
      </w:pPr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Thân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xát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thịt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con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người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mới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nhỏ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bé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và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bất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lực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làm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sao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.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Hình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ảnh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bùn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đá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nuốt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chửng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mọi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thứ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khiến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người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ta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rủn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xủn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chân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tay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,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nhiều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cư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dân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mạng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thậm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chí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không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dám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xem</w:t>
      </w:r>
      <w:proofErr w:type="spellEnd"/>
      <w:r w:rsidRPr="00DB1442"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video</w:t>
      </w:r>
    </w:p>
    <w:p w14:paraId="38B53344" w14:textId="77777777" w:rsidR="0033508A" w:rsidRDefault="00163296" w:rsidP="002E34AB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1F85CE7" wp14:editId="4AB92380">
            <wp:extent cx="5412340" cy="5390985"/>
            <wp:effectExtent l="0" t="0" r="0" b="635"/>
            <wp:docPr id="1692301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312" cy="540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13610" w14:textId="240A42E6" w:rsidR="00854FC7" w:rsidRPr="00DA36E4" w:rsidRDefault="00682C3F" w:rsidP="002E34AB">
      <w:pPr>
        <w:rPr>
          <w:b/>
          <w:bCs/>
          <w:color w:val="EE0000"/>
        </w:rPr>
      </w:pPr>
      <w:r w:rsidRPr="00DA36E4">
        <w:rPr>
          <w:b/>
          <w:bCs/>
          <w:color w:val="EE0000"/>
          <w:sz w:val="28"/>
          <w:szCs w:val="28"/>
        </w:rPr>
        <w:lastRenderedPageBreak/>
        <w:t xml:space="preserve">Thung </w:t>
      </w:r>
      <w:proofErr w:type="spellStart"/>
      <w:r w:rsidRPr="00DA36E4">
        <w:rPr>
          <w:b/>
          <w:bCs/>
          <w:color w:val="EE0000"/>
          <w:sz w:val="28"/>
          <w:szCs w:val="28"/>
        </w:rPr>
        <w:t>Lũng</w:t>
      </w:r>
      <w:proofErr w:type="spellEnd"/>
      <w:r w:rsidRPr="00DA36E4">
        <w:rPr>
          <w:b/>
          <w:bCs/>
          <w:color w:val="EE0000"/>
          <w:sz w:val="28"/>
          <w:szCs w:val="28"/>
        </w:rPr>
        <w:t xml:space="preserve"> Nepal Giáp </w:t>
      </w:r>
      <w:proofErr w:type="spellStart"/>
      <w:r w:rsidRPr="00DA36E4">
        <w:rPr>
          <w:b/>
          <w:bCs/>
          <w:color w:val="EE0000"/>
          <w:sz w:val="28"/>
          <w:szCs w:val="28"/>
        </w:rPr>
        <w:t>Biên</w:t>
      </w:r>
      <w:proofErr w:type="spellEnd"/>
      <w:r w:rsidRPr="00DA36E4">
        <w:rPr>
          <w:b/>
          <w:bCs/>
          <w:color w:val="EE0000"/>
          <w:sz w:val="28"/>
          <w:szCs w:val="28"/>
        </w:rPr>
        <w:t xml:space="preserve"> </w:t>
      </w:r>
      <w:proofErr w:type="spellStart"/>
      <w:r w:rsidRPr="00DA36E4">
        <w:rPr>
          <w:b/>
          <w:bCs/>
          <w:color w:val="EE0000"/>
          <w:sz w:val="28"/>
          <w:szCs w:val="28"/>
        </w:rPr>
        <w:t>Giới</w:t>
      </w:r>
      <w:proofErr w:type="spellEnd"/>
      <w:r w:rsidRPr="00DA36E4">
        <w:rPr>
          <w:b/>
          <w:bCs/>
          <w:color w:val="EE0000"/>
          <w:sz w:val="28"/>
          <w:szCs w:val="28"/>
        </w:rPr>
        <w:t xml:space="preserve"> Trung Quốc </w:t>
      </w:r>
      <w:proofErr w:type="spellStart"/>
      <w:r w:rsidRPr="00DA36E4">
        <w:rPr>
          <w:b/>
          <w:bCs/>
          <w:color w:val="EE0000"/>
          <w:sz w:val="28"/>
          <w:szCs w:val="28"/>
        </w:rPr>
        <w:t>Trước</w:t>
      </w:r>
      <w:proofErr w:type="spellEnd"/>
      <w:r w:rsidRPr="00DA36E4">
        <w:rPr>
          <w:b/>
          <w:bCs/>
          <w:color w:val="EE0000"/>
          <w:sz w:val="28"/>
          <w:szCs w:val="28"/>
        </w:rPr>
        <w:t xml:space="preserve"> Khi </w:t>
      </w:r>
      <w:proofErr w:type="spellStart"/>
      <w:r w:rsidRPr="00DA36E4">
        <w:rPr>
          <w:b/>
          <w:bCs/>
          <w:color w:val="EE0000"/>
          <w:sz w:val="28"/>
          <w:szCs w:val="28"/>
        </w:rPr>
        <w:t>Sảy</w:t>
      </w:r>
      <w:proofErr w:type="spellEnd"/>
      <w:r w:rsidRPr="00DA36E4">
        <w:rPr>
          <w:b/>
          <w:bCs/>
          <w:color w:val="EE0000"/>
          <w:sz w:val="28"/>
          <w:szCs w:val="28"/>
        </w:rPr>
        <w:t xml:space="preserve"> Ra Lũ Quét</w:t>
      </w:r>
    </w:p>
    <w:p w14:paraId="75B38CBA" w14:textId="5BBAE847" w:rsidR="0030209E" w:rsidRDefault="0030209E" w:rsidP="002E34AB">
      <w:r>
        <w:rPr>
          <w:noProof/>
        </w:rPr>
        <w:drawing>
          <wp:inline distT="0" distB="0" distL="0" distR="0" wp14:anchorId="751588CF" wp14:editId="51BD3851">
            <wp:extent cx="4023360" cy="7242049"/>
            <wp:effectExtent l="0" t="0" r="0" b="0"/>
            <wp:docPr id="1127197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244" cy="725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57195" w14:textId="77777777" w:rsidR="002E070B" w:rsidRDefault="002E070B" w:rsidP="002E34AB"/>
    <w:p w14:paraId="4934E24B" w14:textId="38075BAF" w:rsidR="0062527C" w:rsidRPr="00857B27" w:rsidRDefault="00857B27" w:rsidP="002E34AB">
      <w:pPr>
        <w:rPr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lastRenderedPageBreak/>
        <w:t xml:space="preserve">             </w:t>
      </w:r>
      <w:r w:rsidR="0062527C" w:rsidRPr="00857B27">
        <w:rPr>
          <w:b/>
          <w:bCs/>
          <w:color w:val="EE0000"/>
          <w:sz w:val="32"/>
          <w:szCs w:val="32"/>
        </w:rPr>
        <w:t xml:space="preserve">Thung </w:t>
      </w:r>
      <w:proofErr w:type="spellStart"/>
      <w:r w:rsidR="0062527C" w:rsidRPr="00857B27">
        <w:rPr>
          <w:b/>
          <w:bCs/>
          <w:color w:val="EE0000"/>
          <w:sz w:val="32"/>
          <w:szCs w:val="32"/>
        </w:rPr>
        <w:t>Lũng</w:t>
      </w:r>
      <w:proofErr w:type="spellEnd"/>
      <w:r w:rsidR="0062527C" w:rsidRPr="00857B27">
        <w:rPr>
          <w:b/>
          <w:bCs/>
          <w:color w:val="EE0000"/>
          <w:sz w:val="32"/>
          <w:szCs w:val="32"/>
        </w:rPr>
        <w:t xml:space="preserve"> Nepal</w:t>
      </w:r>
      <w:r w:rsidR="006F6013" w:rsidRPr="00857B27">
        <w:rPr>
          <w:b/>
          <w:bCs/>
          <w:color w:val="EE0000"/>
          <w:sz w:val="32"/>
          <w:szCs w:val="32"/>
        </w:rPr>
        <w:t xml:space="preserve">, </w:t>
      </w:r>
      <w:proofErr w:type="spellStart"/>
      <w:r w:rsidR="006F6013" w:rsidRPr="00857B27">
        <w:rPr>
          <w:b/>
          <w:bCs/>
          <w:color w:val="EE0000"/>
          <w:sz w:val="32"/>
          <w:szCs w:val="32"/>
        </w:rPr>
        <w:t>sau</w:t>
      </w:r>
      <w:proofErr w:type="spellEnd"/>
      <w:r w:rsidR="0062527C" w:rsidRPr="00857B27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Pr="00857B27">
        <w:rPr>
          <w:b/>
          <w:bCs/>
          <w:color w:val="EE0000"/>
          <w:sz w:val="32"/>
          <w:szCs w:val="32"/>
        </w:rPr>
        <w:t>k</w:t>
      </w:r>
      <w:r w:rsidR="0062527C" w:rsidRPr="00857B27">
        <w:rPr>
          <w:b/>
          <w:bCs/>
          <w:color w:val="EE0000"/>
          <w:sz w:val="32"/>
          <w:szCs w:val="32"/>
        </w:rPr>
        <w:t>hi</w:t>
      </w:r>
      <w:proofErr w:type="spellEnd"/>
      <w:r w:rsidR="0062527C" w:rsidRPr="00857B27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Pr="00857B27">
        <w:rPr>
          <w:b/>
          <w:bCs/>
          <w:color w:val="EE0000"/>
          <w:sz w:val="32"/>
          <w:szCs w:val="32"/>
        </w:rPr>
        <w:t>s</w:t>
      </w:r>
      <w:r w:rsidR="0062527C" w:rsidRPr="00857B27">
        <w:rPr>
          <w:b/>
          <w:bCs/>
          <w:color w:val="EE0000"/>
          <w:sz w:val="32"/>
          <w:szCs w:val="32"/>
        </w:rPr>
        <w:t>ảy</w:t>
      </w:r>
      <w:proofErr w:type="spellEnd"/>
      <w:r w:rsidR="0062527C" w:rsidRPr="00857B27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Pr="00857B27">
        <w:rPr>
          <w:b/>
          <w:bCs/>
          <w:color w:val="EE0000"/>
          <w:sz w:val="32"/>
          <w:szCs w:val="32"/>
        </w:rPr>
        <w:t>r</w:t>
      </w:r>
      <w:r w:rsidR="0062527C" w:rsidRPr="00857B27">
        <w:rPr>
          <w:b/>
          <w:bCs/>
          <w:color w:val="EE0000"/>
          <w:sz w:val="32"/>
          <w:szCs w:val="32"/>
        </w:rPr>
        <w:t>a</w:t>
      </w:r>
      <w:proofErr w:type="spellEnd"/>
      <w:r w:rsidRPr="00857B27">
        <w:rPr>
          <w:b/>
          <w:bCs/>
          <w:color w:val="EE0000"/>
          <w:sz w:val="32"/>
          <w:szCs w:val="32"/>
        </w:rPr>
        <w:t xml:space="preserve"> Thạch</w:t>
      </w:r>
      <w:r w:rsidR="0062527C" w:rsidRPr="00857B27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62527C" w:rsidRPr="00857B27">
        <w:rPr>
          <w:b/>
          <w:bCs/>
          <w:color w:val="EE0000"/>
          <w:sz w:val="32"/>
          <w:szCs w:val="32"/>
        </w:rPr>
        <w:t>Lũ</w:t>
      </w:r>
      <w:proofErr w:type="spellEnd"/>
      <w:r w:rsidR="0062527C" w:rsidRPr="00857B27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Pr="00857B27">
        <w:rPr>
          <w:b/>
          <w:bCs/>
          <w:color w:val="EE0000"/>
          <w:sz w:val="32"/>
          <w:szCs w:val="32"/>
        </w:rPr>
        <w:t>q</w:t>
      </w:r>
      <w:r w:rsidR="0062527C" w:rsidRPr="00857B27">
        <w:rPr>
          <w:b/>
          <w:bCs/>
          <w:color w:val="EE0000"/>
          <w:sz w:val="32"/>
          <w:szCs w:val="32"/>
        </w:rPr>
        <w:t>uét</w:t>
      </w:r>
      <w:proofErr w:type="spellEnd"/>
    </w:p>
    <w:p w14:paraId="481B4296" w14:textId="36B53AD4" w:rsidR="002E070B" w:rsidRDefault="0062527C" w:rsidP="002E34AB">
      <w:r>
        <w:rPr>
          <w:noProof/>
        </w:rPr>
        <w:drawing>
          <wp:inline distT="0" distB="0" distL="0" distR="0" wp14:anchorId="7D3224F5" wp14:editId="6FABEB1C">
            <wp:extent cx="5780598" cy="3848174"/>
            <wp:effectExtent l="0" t="0" r="0" b="0"/>
            <wp:docPr id="1052626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776" cy="384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BE977" w14:textId="7F16DB74" w:rsidR="00C55DBE" w:rsidRDefault="00C55DBE" w:rsidP="002E34AB">
      <w:r w:rsidRPr="00C55DBE">
        <w:rPr>
          <w:noProof/>
        </w:rPr>
        <w:drawing>
          <wp:inline distT="0" distB="0" distL="0" distR="0" wp14:anchorId="79D634F4" wp14:editId="362BA3F1">
            <wp:extent cx="5764627" cy="3840480"/>
            <wp:effectExtent l="0" t="0" r="7620" b="7620"/>
            <wp:docPr id="3559042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593" cy="384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90738" w14:textId="6C3193B6" w:rsidR="008A48E3" w:rsidRPr="002B43CF" w:rsidRDefault="008A48E3" w:rsidP="002E34AB">
      <w:pPr>
        <w:rPr>
          <w:b/>
          <w:bCs/>
          <w:color w:val="EE0000"/>
          <w:sz w:val="32"/>
          <w:szCs w:val="32"/>
        </w:rPr>
      </w:pPr>
      <w:r w:rsidRPr="002B43CF">
        <w:rPr>
          <w:b/>
          <w:bCs/>
          <w:color w:val="EE0000"/>
          <w:sz w:val="32"/>
          <w:szCs w:val="32"/>
        </w:rPr>
        <w:lastRenderedPageBreak/>
        <w:t xml:space="preserve">Duy </w:t>
      </w:r>
      <w:proofErr w:type="spellStart"/>
      <w:r w:rsidRPr="002B43CF">
        <w:rPr>
          <w:b/>
          <w:bCs/>
          <w:color w:val="EE0000"/>
          <w:sz w:val="32"/>
          <w:szCs w:val="32"/>
        </w:rPr>
        <w:t>nhất</w:t>
      </w:r>
      <w:proofErr w:type="spellEnd"/>
      <w:r w:rsidR="0048738A" w:rsidRPr="002B43CF">
        <w:rPr>
          <w:b/>
          <w:bCs/>
          <w:color w:val="EE0000"/>
          <w:sz w:val="32"/>
          <w:szCs w:val="32"/>
        </w:rPr>
        <w:t xml:space="preserve">, </w:t>
      </w:r>
      <w:proofErr w:type="spellStart"/>
      <w:r w:rsidR="0048738A" w:rsidRPr="002B43CF">
        <w:rPr>
          <w:b/>
          <w:bCs/>
          <w:color w:val="EE0000"/>
          <w:sz w:val="32"/>
          <w:szCs w:val="32"/>
        </w:rPr>
        <w:t>căn</w:t>
      </w:r>
      <w:proofErr w:type="spellEnd"/>
      <w:r w:rsidR="0048738A" w:rsidRPr="002B43CF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48738A" w:rsidRPr="002B43CF">
        <w:rPr>
          <w:b/>
          <w:bCs/>
          <w:color w:val="EE0000"/>
          <w:sz w:val="32"/>
          <w:szCs w:val="32"/>
        </w:rPr>
        <w:t>nhà</w:t>
      </w:r>
      <w:proofErr w:type="spellEnd"/>
      <w:r w:rsidR="0048738A" w:rsidRPr="002B43CF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48738A" w:rsidRPr="002B43CF">
        <w:rPr>
          <w:b/>
          <w:bCs/>
          <w:color w:val="EE0000"/>
          <w:sz w:val="32"/>
          <w:szCs w:val="32"/>
        </w:rPr>
        <w:t>này</w:t>
      </w:r>
      <w:proofErr w:type="spellEnd"/>
      <w:r w:rsidR="006809AB" w:rsidRPr="002B43CF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6809AB" w:rsidRPr="002B43CF">
        <w:rPr>
          <w:b/>
          <w:bCs/>
          <w:color w:val="EE0000"/>
          <w:sz w:val="32"/>
          <w:szCs w:val="32"/>
        </w:rPr>
        <w:t>không</w:t>
      </w:r>
      <w:proofErr w:type="spellEnd"/>
      <w:r w:rsidR="006809AB" w:rsidRPr="002B43CF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6809AB" w:rsidRPr="002B43CF">
        <w:rPr>
          <w:b/>
          <w:bCs/>
          <w:color w:val="EE0000"/>
          <w:sz w:val="32"/>
          <w:szCs w:val="32"/>
        </w:rPr>
        <w:t>bị</w:t>
      </w:r>
      <w:proofErr w:type="spellEnd"/>
      <w:r w:rsidR="006809AB" w:rsidRPr="002B43CF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6809AB" w:rsidRPr="002B43CF">
        <w:rPr>
          <w:b/>
          <w:bCs/>
          <w:color w:val="EE0000"/>
          <w:sz w:val="32"/>
          <w:szCs w:val="32"/>
        </w:rPr>
        <w:t>sụp</w:t>
      </w:r>
      <w:proofErr w:type="spellEnd"/>
      <w:r w:rsidR="00D13958" w:rsidRPr="002B43CF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D13958" w:rsidRPr="002B43CF">
        <w:rPr>
          <w:b/>
          <w:bCs/>
          <w:color w:val="EE0000"/>
          <w:sz w:val="32"/>
          <w:szCs w:val="32"/>
        </w:rPr>
        <w:t>đổ</w:t>
      </w:r>
      <w:proofErr w:type="spellEnd"/>
      <w:r w:rsidR="00D13958" w:rsidRPr="002B43CF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D13958" w:rsidRPr="002B43CF">
        <w:rPr>
          <w:b/>
          <w:bCs/>
          <w:color w:val="EE0000"/>
          <w:sz w:val="32"/>
          <w:szCs w:val="32"/>
        </w:rPr>
        <w:t>giữa</w:t>
      </w:r>
      <w:proofErr w:type="spellEnd"/>
      <w:r w:rsidR="00D13958" w:rsidRPr="002B43CF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D13958" w:rsidRPr="002B43CF">
        <w:rPr>
          <w:b/>
          <w:bCs/>
          <w:color w:val="EE0000"/>
          <w:sz w:val="32"/>
          <w:szCs w:val="32"/>
        </w:rPr>
        <w:t>cơn</w:t>
      </w:r>
      <w:proofErr w:type="spellEnd"/>
      <w:r w:rsidR="00D13958" w:rsidRPr="002B43CF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D13958" w:rsidRPr="002B43CF">
        <w:rPr>
          <w:b/>
          <w:bCs/>
          <w:color w:val="EE0000"/>
          <w:sz w:val="32"/>
          <w:szCs w:val="32"/>
        </w:rPr>
        <w:t>thạch</w:t>
      </w:r>
      <w:proofErr w:type="spellEnd"/>
      <w:r w:rsidR="00D13958" w:rsidRPr="002B43CF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D13958" w:rsidRPr="002B43CF">
        <w:rPr>
          <w:b/>
          <w:bCs/>
          <w:color w:val="EE0000"/>
          <w:sz w:val="32"/>
          <w:szCs w:val="32"/>
        </w:rPr>
        <w:t>lũ</w:t>
      </w:r>
      <w:proofErr w:type="spellEnd"/>
      <w:r w:rsidR="0089731A" w:rsidRPr="002B43CF">
        <w:rPr>
          <w:b/>
          <w:bCs/>
          <w:color w:val="EE0000"/>
          <w:sz w:val="32"/>
          <w:szCs w:val="32"/>
        </w:rPr>
        <w:t xml:space="preserve">, 1 </w:t>
      </w:r>
      <w:proofErr w:type="spellStart"/>
      <w:r w:rsidR="0089731A" w:rsidRPr="002B43CF">
        <w:rPr>
          <w:b/>
          <w:bCs/>
          <w:color w:val="EE0000"/>
          <w:sz w:val="32"/>
          <w:szCs w:val="32"/>
        </w:rPr>
        <w:t>gia</w:t>
      </w:r>
      <w:proofErr w:type="spellEnd"/>
      <w:r w:rsidR="0089731A" w:rsidRPr="002B43CF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89731A" w:rsidRPr="002B43CF">
        <w:rPr>
          <w:b/>
          <w:bCs/>
          <w:color w:val="EE0000"/>
          <w:sz w:val="32"/>
          <w:szCs w:val="32"/>
        </w:rPr>
        <w:t>đình</w:t>
      </w:r>
      <w:proofErr w:type="spellEnd"/>
      <w:r w:rsidR="0089731A" w:rsidRPr="002B43CF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89731A" w:rsidRPr="002B43CF">
        <w:rPr>
          <w:b/>
          <w:bCs/>
          <w:color w:val="EE0000"/>
          <w:sz w:val="32"/>
          <w:szCs w:val="32"/>
        </w:rPr>
        <w:t>thoát</w:t>
      </w:r>
      <w:proofErr w:type="spellEnd"/>
      <w:r w:rsidR="0089731A" w:rsidRPr="002B43CF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89731A" w:rsidRPr="002B43CF">
        <w:rPr>
          <w:b/>
          <w:bCs/>
          <w:color w:val="EE0000"/>
          <w:sz w:val="32"/>
          <w:szCs w:val="32"/>
        </w:rPr>
        <w:t>nạn</w:t>
      </w:r>
      <w:proofErr w:type="spellEnd"/>
      <w:r w:rsidR="001E2635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1E2635">
        <w:rPr>
          <w:b/>
          <w:bCs/>
          <w:color w:val="EE0000"/>
          <w:sz w:val="32"/>
          <w:szCs w:val="32"/>
        </w:rPr>
        <w:t>trong</w:t>
      </w:r>
      <w:proofErr w:type="spellEnd"/>
      <w:r w:rsidR="001E2635">
        <w:rPr>
          <w:b/>
          <w:bCs/>
          <w:color w:val="EE0000"/>
          <w:sz w:val="32"/>
          <w:szCs w:val="32"/>
        </w:rPr>
        <w:t xml:space="preserve"> may </w:t>
      </w:r>
      <w:proofErr w:type="spellStart"/>
      <w:r w:rsidR="001E2635">
        <w:rPr>
          <w:b/>
          <w:bCs/>
          <w:color w:val="EE0000"/>
          <w:sz w:val="32"/>
          <w:szCs w:val="32"/>
        </w:rPr>
        <w:t>mắn</w:t>
      </w:r>
      <w:proofErr w:type="spellEnd"/>
      <w:r w:rsidR="001E2635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1E2635">
        <w:rPr>
          <w:b/>
          <w:bCs/>
          <w:color w:val="EE0000"/>
          <w:sz w:val="32"/>
          <w:szCs w:val="32"/>
        </w:rPr>
        <w:t>lạ</w:t>
      </w:r>
      <w:proofErr w:type="spellEnd"/>
      <w:r w:rsidR="001E2635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1E2635">
        <w:rPr>
          <w:b/>
          <w:bCs/>
          <w:color w:val="EE0000"/>
          <w:sz w:val="32"/>
          <w:szCs w:val="32"/>
        </w:rPr>
        <w:t>kỳ</w:t>
      </w:r>
      <w:proofErr w:type="spellEnd"/>
      <w:r w:rsidR="00C718AD">
        <w:rPr>
          <w:b/>
          <w:bCs/>
          <w:color w:val="EE0000"/>
          <w:sz w:val="32"/>
          <w:szCs w:val="32"/>
        </w:rPr>
        <w:t>.</w:t>
      </w:r>
    </w:p>
    <w:p w14:paraId="7705F64B" w14:textId="4FB1DE77" w:rsidR="00B212BA" w:rsidRDefault="00B212BA" w:rsidP="002E34AB">
      <w:r>
        <w:rPr>
          <w:noProof/>
        </w:rPr>
        <w:drawing>
          <wp:inline distT="0" distB="0" distL="0" distR="0" wp14:anchorId="3081F550" wp14:editId="1DC9C4DC">
            <wp:extent cx="5480784" cy="7307249"/>
            <wp:effectExtent l="0" t="0" r="5715" b="8255"/>
            <wp:docPr id="9852776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963" cy="731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71A25" w14:textId="0141A39C" w:rsidR="005E1A68" w:rsidRDefault="005E1A68" w:rsidP="00D61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EE0000"/>
          <w:kern w:val="0"/>
          <w:sz w:val="40"/>
          <w:szCs w:val="40"/>
          <w14:ligatures w14:val="none"/>
        </w:rPr>
      </w:pPr>
      <w:r>
        <w:rPr>
          <w:noProof/>
        </w:rPr>
        <w:lastRenderedPageBreak/>
        <w:drawing>
          <wp:inline distT="0" distB="0" distL="0" distR="0" wp14:anchorId="33B686C7" wp14:editId="5FFCD343">
            <wp:extent cx="5009515" cy="4429125"/>
            <wp:effectExtent l="0" t="0" r="635" b="9525"/>
            <wp:docPr id="191988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8B61A" w14:textId="464BDEA2" w:rsidR="004706F0" w:rsidRDefault="004706F0" w:rsidP="00D61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EE0000"/>
          <w:kern w:val="0"/>
          <w:sz w:val="40"/>
          <w:szCs w:val="40"/>
          <w14:ligatures w14:val="none"/>
        </w:rPr>
      </w:pPr>
      <w:r w:rsidRPr="004706F0">
        <w:rPr>
          <w:rFonts w:ascii="inherit" w:eastAsia="Times New Roman" w:hAnsi="inherit" w:cs="Segoe UI Historic"/>
          <w:noProof/>
          <w:color w:val="EE0000"/>
          <w:kern w:val="0"/>
          <w:sz w:val="40"/>
          <w:szCs w:val="40"/>
          <w14:ligatures w14:val="none"/>
        </w:rPr>
        <w:lastRenderedPageBreak/>
        <w:drawing>
          <wp:inline distT="0" distB="0" distL="0" distR="0" wp14:anchorId="71DBF4E7" wp14:editId="629697D6">
            <wp:extent cx="4961890" cy="5144770"/>
            <wp:effectExtent l="0" t="0" r="0" b="0"/>
            <wp:docPr id="2044674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514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B5961" w14:textId="77777777" w:rsidR="005E1A68" w:rsidRDefault="005E1A68" w:rsidP="00D61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EE0000"/>
          <w:kern w:val="0"/>
          <w:sz w:val="40"/>
          <w:szCs w:val="40"/>
          <w14:ligatures w14:val="none"/>
        </w:rPr>
      </w:pPr>
    </w:p>
    <w:p w14:paraId="3DA880B1" w14:textId="1FC29E30" w:rsidR="00D61426" w:rsidRDefault="00D61426" w:rsidP="00D61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EE0000"/>
          <w:kern w:val="0"/>
          <w:sz w:val="40"/>
          <w:szCs w:val="40"/>
          <w14:ligatures w14:val="none"/>
        </w:rPr>
      </w:pPr>
      <w:r>
        <w:rPr>
          <w:rFonts w:ascii="inherit" w:eastAsia="Times New Roman" w:hAnsi="inherit" w:cs="Segoe UI Historic"/>
          <w:color w:val="EE0000"/>
          <w:kern w:val="0"/>
          <w:sz w:val="40"/>
          <w:szCs w:val="40"/>
          <w14:ligatures w14:val="none"/>
        </w:rPr>
        <w:t>Quốc Gia Nepal</w:t>
      </w:r>
    </w:p>
    <w:p w14:paraId="045DE850" w14:textId="77777777" w:rsidR="00D61426" w:rsidRDefault="00D61426" w:rsidP="00D61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</w:pPr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Nepal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nhỏ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bé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nằm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kẹp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giữa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hai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cường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quốc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khổng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lồ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là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Ấn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Độ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Trung Quốc,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nhưng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suốt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nhiều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thế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kỷ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vẫn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giữ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được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nền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độc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lập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.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Bí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quyết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nằm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ở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đâu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?</w:t>
      </w:r>
    </w:p>
    <w:p w14:paraId="21A5E8A8" w14:textId="77777777" w:rsidR="00D61426" w:rsidRDefault="00D61426" w:rsidP="00D61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</w:pPr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Nepal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có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diện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tích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chưa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tới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150.000 km²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khoảng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30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triệu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dân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nhưng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phần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lớn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lãnh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thổ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là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núi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non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hiểm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trở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.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Phía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bắc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là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dãy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Himalaya,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nơi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có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đỉnh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Everest,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còn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phía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nam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là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vùng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đồng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bằng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tiếp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giáp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Ấn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Độ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.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Địa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hình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này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khiến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việc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đưa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một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đội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quân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lớn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tiến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vào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Nepal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trở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nên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cực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kỳ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khó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khăn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do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phải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vượt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qua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núi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cao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đường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hẹp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thời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tiết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khắc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nghiệt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vấn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đề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tiếp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tế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.</w:t>
      </w:r>
    </w:p>
    <w:p w14:paraId="74DB3338" w14:textId="77777777" w:rsidR="00D61426" w:rsidRDefault="00D61426" w:rsidP="00D61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</w:pPr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Trong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lịch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sử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, Nepal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từng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giao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chiến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với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quân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đội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nhà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Thanh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Công ty Đông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Ấn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Anh.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Dù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từng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thất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bại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trong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chiến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tranh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với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Anh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năm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1814–1816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phải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nhượng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nhiều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lãnh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thổ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, Nepal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vẫn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giữ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được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chủ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quyền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.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Người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Anh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sau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đó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nhận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ra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rằng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chiếm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đóng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Nepal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sẽ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tốn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kém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hơn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lợi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ích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thu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được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nên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lựa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chọn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lastRenderedPageBreak/>
        <w:t>duy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trì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nước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này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như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một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vùng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đệm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.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Đặc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biệt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họ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đánh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giá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rất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cao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những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chiến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binh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Gorkha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tuyển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mộ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họ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vào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quân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đội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.</w:t>
      </w:r>
    </w:p>
    <w:p w14:paraId="1848E268" w14:textId="77777777" w:rsidR="00D61426" w:rsidRDefault="00D61426" w:rsidP="00D61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</w:pPr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Sau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Ấn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Độ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Trung Quốc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hiện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đại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hình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thành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vị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trí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địa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càng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khiến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Nepal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trở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thành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vùng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đệm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quan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trọng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giữa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hai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nước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.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Ấn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Độ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muốn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Nepal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ổn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để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bảo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vệ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khu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vực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phía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bắc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còn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Trung Quốc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cũng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cần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một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Nepal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ổn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bên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cạnh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Tây Tạng.</w:t>
      </w:r>
    </w:p>
    <w:p w14:paraId="3F227B62" w14:textId="77777777" w:rsidR="00D61426" w:rsidRDefault="00D61426" w:rsidP="00D61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</w:pP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Vì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vậy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, Nepal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tồn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tại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không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chỉ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nhờ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Himalaya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mà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còn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nhờ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khả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năng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thống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nhất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đất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nước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xây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dựng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lực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lượng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quân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sự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đặc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biệt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là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ngoại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giao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khéo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léo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.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Núi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bảo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vệ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Nepal,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còn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chính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người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Nepal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đã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biến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lợi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thế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địa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ấy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thành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độc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lập</w:t>
      </w:r>
      <w:proofErr w:type="spellEnd"/>
      <w:r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  <w:t>.</w:t>
      </w:r>
    </w:p>
    <w:p w14:paraId="0F5EDF57" w14:textId="77777777" w:rsidR="009059C3" w:rsidRDefault="009059C3" w:rsidP="00D61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8"/>
          <w:szCs w:val="28"/>
          <w14:ligatures w14:val="none"/>
        </w:rPr>
      </w:pPr>
    </w:p>
    <w:p w14:paraId="322B91AC" w14:textId="6E981540" w:rsidR="002E070B" w:rsidRPr="002E34AB" w:rsidRDefault="00E52225" w:rsidP="002E34AB">
      <w:r>
        <w:rPr>
          <w:noProof/>
        </w:rPr>
        <w:drawing>
          <wp:inline distT="0" distB="0" distL="0" distR="0" wp14:anchorId="7B8F594C" wp14:editId="0EB27D85">
            <wp:extent cx="5478449" cy="5478449"/>
            <wp:effectExtent l="0" t="0" r="8255" b="8255"/>
            <wp:docPr id="7842520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172" cy="548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070B" w:rsidRPr="002E34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AB"/>
    <w:rsid w:val="00016863"/>
    <w:rsid w:val="000F01BB"/>
    <w:rsid w:val="00132F9F"/>
    <w:rsid w:val="00163296"/>
    <w:rsid w:val="0017581B"/>
    <w:rsid w:val="001E2635"/>
    <w:rsid w:val="002B43CF"/>
    <w:rsid w:val="002E070B"/>
    <w:rsid w:val="002E34AB"/>
    <w:rsid w:val="0030209E"/>
    <w:rsid w:val="0033508A"/>
    <w:rsid w:val="0036427B"/>
    <w:rsid w:val="0037625C"/>
    <w:rsid w:val="004706F0"/>
    <w:rsid w:val="0048738A"/>
    <w:rsid w:val="00565C34"/>
    <w:rsid w:val="00583BA8"/>
    <w:rsid w:val="005E1A68"/>
    <w:rsid w:val="005F0CF6"/>
    <w:rsid w:val="0062527C"/>
    <w:rsid w:val="006809AB"/>
    <w:rsid w:val="00682C3F"/>
    <w:rsid w:val="0068572C"/>
    <w:rsid w:val="006F6013"/>
    <w:rsid w:val="00854FC7"/>
    <w:rsid w:val="00857B27"/>
    <w:rsid w:val="0089731A"/>
    <w:rsid w:val="008A48E3"/>
    <w:rsid w:val="009059C3"/>
    <w:rsid w:val="009C1009"/>
    <w:rsid w:val="00A946CC"/>
    <w:rsid w:val="00B212BA"/>
    <w:rsid w:val="00B67A26"/>
    <w:rsid w:val="00B867BB"/>
    <w:rsid w:val="00BE1851"/>
    <w:rsid w:val="00C55DBE"/>
    <w:rsid w:val="00C718AD"/>
    <w:rsid w:val="00CE5DCB"/>
    <w:rsid w:val="00D13958"/>
    <w:rsid w:val="00D61426"/>
    <w:rsid w:val="00D823EB"/>
    <w:rsid w:val="00DA36E4"/>
    <w:rsid w:val="00DB1442"/>
    <w:rsid w:val="00DE6D13"/>
    <w:rsid w:val="00E52225"/>
    <w:rsid w:val="00F6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1F40A"/>
  <w15:chartTrackingRefBased/>
  <w15:docId w15:val="{4D6934B1-6D20-4C3C-9640-A4633C1E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442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E34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4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4A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4A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4A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4A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4A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4A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4A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4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4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4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4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4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4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4A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4AB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4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4AB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4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4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4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F51FF-FE74-4A29-AEFD-D23B0C00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492</Words>
  <Characters>1770</Characters>
  <Application>Microsoft Office Word</Application>
  <DocSecurity>0</DocSecurity>
  <Lines>49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Quocbao Tran</dc:creator>
  <cp:keywords/>
  <dc:description/>
  <cp:lastModifiedBy>Quocbao Tran</cp:lastModifiedBy>
  <cp:revision>32</cp:revision>
  <dcterms:created xsi:type="dcterms:W3CDTF">2025-05-19T00:25:00Z</dcterms:created>
  <dcterms:modified xsi:type="dcterms:W3CDTF">2026-09-02T14:35:00Z</dcterms:modified>
</cp:coreProperties>
</file>